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ostTable"/>
        <w:tblW w:w="141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2558"/>
        <w:gridCol w:w="4471"/>
      </w:tblGrid>
      <w:tr w:rsidR="00D5418E" w:rsidRPr="005A448B" w:rsidTr="0012319A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:rsidR="00D5418E" w:rsidRPr="005A448B" w:rsidRDefault="00D5418E" w:rsidP="0012319A">
            <w:pPr>
              <w:pStyle w:val="BlockHeading"/>
              <w:widowControl w:val="0"/>
              <w:spacing w:before="0" w:line="240" w:lineRule="auto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:rsidR="00D5418E" w:rsidRPr="005A448B" w:rsidRDefault="00D5418E" w:rsidP="00D5418E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5" w:history="1">
              <w:proofErr w:type="spellStart"/>
              <w:r w:rsidRPr="005A448B">
                <w:rPr>
                  <w:rStyle w:val="Hyperlink"/>
                  <w:rFonts w:ascii="Arial" w:hAnsi="Arial" w:cs="Arial"/>
                </w:rPr>
                <w:t>POhWER</w:t>
              </w:r>
              <w:proofErr w:type="spellEnd"/>
            </w:hyperlink>
            <w:r w:rsidRPr="005A448B">
              <w:rPr>
                <w:rFonts w:ascii="Arial" w:hAnsi="Arial" w:cs="Arial"/>
              </w:rPr>
              <w:t xml:space="preserve"> support </w:t>
            </w:r>
            <w:proofErr w:type="spellStart"/>
            <w:r w:rsidRPr="005A448B">
              <w:rPr>
                <w:rFonts w:ascii="Arial" w:hAnsi="Arial" w:cs="Arial"/>
              </w:rPr>
              <w:t>centre</w:t>
            </w:r>
            <w:proofErr w:type="spellEnd"/>
            <w:r w:rsidRPr="005A448B">
              <w:rPr>
                <w:rFonts w:ascii="Arial" w:hAnsi="Arial" w:cs="Arial"/>
              </w:rPr>
              <w:t xml:space="preserve"> can be contacted via 0300 456 2370</w:t>
            </w:r>
          </w:p>
          <w:p w:rsidR="00D5418E" w:rsidRPr="005A448B" w:rsidRDefault="00D5418E" w:rsidP="00D5418E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6" w:history="1">
              <w:r w:rsidRPr="005A448B">
                <w:rPr>
                  <w:rStyle w:val="Hyperlink"/>
                  <w:rFonts w:ascii="Arial" w:hAnsi="Arial" w:cs="Arial"/>
                </w:rPr>
                <w:t>Advocacy People</w:t>
              </w:r>
            </w:hyperlink>
            <w:r w:rsidRPr="005A448B">
              <w:rPr>
                <w:rFonts w:ascii="Arial" w:hAnsi="Arial" w:cs="Arial"/>
              </w:rPr>
              <w:t xml:space="preserve"> gives advocacy support on 0330 440 9000</w:t>
            </w:r>
          </w:p>
          <w:p w:rsidR="00D5418E" w:rsidRPr="005A448B" w:rsidRDefault="00D5418E" w:rsidP="00D5418E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Pr="005A448B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Pr="005A448B">
              <w:rPr>
                <w:rFonts w:ascii="Arial" w:hAnsi="Arial" w:cs="Arial"/>
              </w:rPr>
              <w:t xml:space="preserve"> on 0800 055 6112</w:t>
            </w:r>
          </w:p>
          <w:p w:rsidR="00D5418E" w:rsidRPr="00244D70" w:rsidRDefault="00D5418E" w:rsidP="00D5418E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</w:rPr>
              <w:t>Local Council can give advice on local advocacy services</w:t>
            </w:r>
          </w:p>
          <w:p w:rsidR="00D5418E" w:rsidRPr="005A448B" w:rsidRDefault="00D5418E" w:rsidP="00D5418E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8" w:history="1">
              <w:r w:rsidRPr="001F01C2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:rsidR="00D5418E" w:rsidRPr="00B03E3C" w:rsidRDefault="00D5418E" w:rsidP="0012319A">
            <w:pPr>
              <w:pStyle w:val="NormalWeb"/>
              <w:widowControl w:val="0"/>
              <w:spacing w:before="0" w:beforeAutospacing="0" w:after="0" w:afterAutospacing="0" w:line="240" w:lineRule="auto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:rsidR="00D5418E" w:rsidRPr="005A448B" w:rsidRDefault="00D5418E" w:rsidP="0012319A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D5418E" w:rsidRPr="005A448B" w:rsidRDefault="00D5418E" w:rsidP="0012319A">
            <w:pPr>
              <w:pStyle w:val="NormalWeb"/>
              <w:widowControl w:val="0"/>
              <w:spacing w:before="0" w:beforeAutospacing="0" w:after="0" w:afterAutospacing="0" w:line="240" w:lineRule="auto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:rsidR="00D5418E" w:rsidRPr="005A448B" w:rsidRDefault="00D5418E" w:rsidP="0012319A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lang w:val="en-GB"/>
              </w:rPr>
            </w:pPr>
          </w:p>
          <w:p w:rsidR="00D5418E" w:rsidRPr="005A448B" w:rsidRDefault="00D5418E" w:rsidP="0012319A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</w:t>
            </w:r>
            <w:r>
              <w:rPr>
                <w:rFonts w:ascii="Arial" w:hAnsi="Arial" w:cs="Arial"/>
                <w:color w:val="262626" w:themeColor="text1" w:themeTint="D9"/>
                <w:lang w:val="en-GB"/>
              </w:rPr>
              <w:t>Somerset ICB</w:t>
            </w: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organisation, then you can escalate your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complaint to Parliamentary Health Service Ombudsman (PHSO) at either:</w:t>
            </w:r>
          </w:p>
          <w:p w:rsidR="00D5418E" w:rsidRPr="005A448B" w:rsidRDefault="00D5418E" w:rsidP="0012319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Milbank Tower, Milbank</w:t>
            </w:r>
          </w:p>
          <w:p w:rsidR="00D5418E" w:rsidRPr="005A448B" w:rsidRDefault="00D5418E" w:rsidP="0012319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:rsidR="00D5418E" w:rsidRPr="005A448B" w:rsidRDefault="00D5418E" w:rsidP="0012319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:rsidR="00D5418E" w:rsidRPr="00B03E3C" w:rsidRDefault="00D5418E" w:rsidP="0012319A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:rsidR="00D5418E" w:rsidRPr="00B03E3C" w:rsidRDefault="00D5418E" w:rsidP="0012319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:rsidR="00D5418E" w:rsidRPr="005A448B" w:rsidRDefault="00D5418E" w:rsidP="0012319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:rsidR="00D5418E" w:rsidRPr="005A448B" w:rsidRDefault="00D5418E" w:rsidP="0012319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:rsidR="00D5418E" w:rsidRPr="005A448B" w:rsidRDefault="00D5418E" w:rsidP="0012319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:rsidR="00D5418E" w:rsidRPr="005A448B" w:rsidRDefault="00D5418E" w:rsidP="0012319A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:rsidR="00D5418E" w:rsidRPr="005A448B" w:rsidRDefault="00D5418E" w:rsidP="0012319A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9" w:history="1">
              <w:r w:rsidRPr="001F01C2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:rsidR="00D5418E" w:rsidRPr="005A448B" w:rsidRDefault="00D5418E" w:rsidP="0012319A">
            <w:pPr>
              <w:widowControl w:val="0"/>
              <w:spacing w:line="240" w:lineRule="auto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A448B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:rsidR="00D5418E" w:rsidRPr="005A448B" w:rsidRDefault="00D5418E" w:rsidP="0012319A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:rsidR="00D5418E" w:rsidRPr="005A448B" w:rsidRDefault="00D5418E" w:rsidP="0012319A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:rsidR="00D5418E" w:rsidRPr="005A448B" w:rsidRDefault="00D5418E" w:rsidP="0012319A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:rsidR="00D5418E" w:rsidRPr="009D6803" w:rsidRDefault="00D5418E" w:rsidP="0012319A">
            <w:pPr>
              <w:pStyle w:val="ReturnAddress"/>
              <w:widowControl w:val="0"/>
              <w:spacing w:before="100" w:beforeAutospacing="1" w:line="240" w:lineRule="auto"/>
              <w:ind w:left="284" w:right="-680"/>
              <w:rPr>
                <w:rFonts w:ascii="Arial" w:hAnsi="Arial" w:cs="Arial"/>
                <w:lang w:val="en-GB"/>
              </w:rPr>
            </w:pPr>
          </w:p>
          <w:p w:rsidR="00D5418E" w:rsidRPr="009D6803" w:rsidRDefault="00D5418E" w:rsidP="0012319A">
            <w:pPr>
              <w:pStyle w:val="ReturnAddress"/>
              <w:widowControl w:val="0"/>
              <w:spacing w:before="100" w:beforeAutospacing="1" w:line="240" w:lineRule="auto"/>
              <w:ind w:left="284" w:right="-680"/>
              <w:rPr>
                <w:rFonts w:ascii="Arial" w:hAnsi="Arial" w:cs="Arial"/>
                <w:lang w:val="en-GB"/>
              </w:rPr>
            </w:pPr>
          </w:p>
        </w:tc>
        <w:tc>
          <w:tcPr>
            <w:tcW w:w="2557" w:type="dxa"/>
            <w:tcMar>
              <w:top w:w="288" w:type="dxa"/>
              <w:right w:w="432" w:type="dxa"/>
            </w:tcMar>
          </w:tcPr>
          <w:p w:rsidR="00D5418E" w:rsidRPr="009D6803" w:rsidRDefault="00D5418E" w:rsidP="0012319A">
            <w:pPr>
              <w:pStyle w:val="BodyText"/>
              <w:rPr>
                <w:rFonts w:ascii="Arial" w:hAnsi="Arial" w:cs="Arial"/>
                <w:sz w:val="35"/>
                <w:szCs w:val="35"/>
              </w:rPr>
            </w:pPr>
            <w:r w:rsidRPr="009D6803">
              <w:rPr>
                <w:rFonts w:ascii="Arial" w:hAnsi="Arial" w:cs="Arial"/>
                <w:sz w:val="35"/>
                <w:szCs w:val="35"/>
              </w:rPr>
              <w:t>Confidentiality</w:t>
            </w:r>
          </w:p>
          <w:p w:rsidR="00D5418E" w:rsidRDefault="00D5418E" w:rsidP="0012319A">
            <w:pPr>
              <w:pStyle w:val="BodyText"/>
              <w:rPr>
                <w:rFonts w:ascii="Arial" w:hAnsi="Arial" w:cs="Arial"/>
                <w:szCs w:val="24"/>
              </w:rPr>
            </w:pPr>
            <w:r w:rsidRPr="009D6803">
              <w:rPr>
                <w:rFonts w:ascii="Arial" w:hAnsi="Arial" w:cs="Arial"/>
                <w:szCs w:val="24"/>
              </w:rPr>
              <w:t xml:space="preserve">Correspondence relating to your complaint will be filed independently from your medical notes. </w:t>
            </w:r>
          </w:p>
          <w:p w:rsidR="00D5418E" w:rsidRPr="009D6803" w:rsidRDefault="00D5418E" w:rsidP="0012319A">
            <w:pPr>
              <w:pStyle w:val="BodyText"/>
              <w:rPr>
                <w:rFonts w:ascii="Arial" w:hAnsi="Arial" w:cs="Arial"/>
                <w:szCs w:val="24"/>
              </w:rPr>
            </w:pPr>
            <w:r w:rsidRPr="009D6803">
              <w:rPr>
                <w:rFonts w:ascii="Arial" w:hAnsi="Arial" w:cs="Arial"/>
                <w:szCs w:val="24"/>
              </w:rPr>
              <w:t>All correspondence will be treated with the strictest confidence.</w:t>
            </w:r>
          </w:p>
          <w:p w:rsidR="00D5418E" w:rsidRPr="009D6803" w:rsidRDefault="00D5418E" w:rsidP="0012319A">
            <w:pPr>
              <w:pStyle w:val="BodyText"/>
              <w:rPr>
                <w:rFonts w:ascii="Arial" w:hAnsi="Arial" w:cs="Arial"/>
                <w:szCs w:val="24"/>
              </w:rPr>
            </w:pPr>
            <w:r w:rsidRPr="009D6803">
              <w:rPr>
                <w:rFonts w:ascii="Arial" w:hAnsi="Arial" w:cs="Arial"/>
                <w:szCs w:val="24"/>
              </w:rPr>
              <w:t xml:space="preserve">If you would like clarification on any aspect of the Complaints Procedure, please contact </w:t>
            </w:r>
            <w:proofErr w:type="spellStart"/>
            <w:r w:rsidRPr="009D6803">
              <w:rPr>
                <w:rFonts w:ascii="Arial" w:hAnsi="Arial" w:cs="Arial"/>
                <w:szCs w:val="24"/>
              </w:rPr>
              <w:t>Mrs</w:t>
            </w:r>
            <w:proofErr w:type="spellEnd"/>
            <w:r w:rsidRPr="009D6803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9D6803">
              <w:rPr>
                <w:rFonts w:ascii="Arial" w:hAnsi="Arial" w:cs="Arial"/>
                <w:szCs w:val="24"/>
              </w:rPr>
              <w:t>A</w:t>
            </w:r>
            <w:proofErr w:type="gramEnd"/>
            <w:r w:rsidRPr="009D680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9D6803">
              <w:rPr>
                <w:rFonts w:ascii="Arial" w:hAnsi="Arial" w:cs="Arial"/>
                <w:szCs w:val="24"/>
              </w:rPr>
              <w:t>Reid,</w:t>
            </w:r>
            <w:proofErr w:type="spellEnd"/>
            <w:r w:rsidRPr="009D6803">
              <w:rPr>
                <w:rFonts w:ascii="Arial" w:hAnsi="Arial" w:cs="Arial"/>
                <w:szCs w:val="24"/>
              </w:rPr>
              <w:t xml:space="preserve"> the Practice Manager who will be pleased to help you.</w:t>
            </w:r>
          </w:p>
          <w:p w:rsidR="00D5418E" w:rsidRDefault="00D5418E" w:rsidP="0012319A">
            <w:pPr>
              <w:pStyle w:val="BodyText"/>
              <w:rPr>
                <w:rFonts w:ascii="Arial" w:hAnsi="Arial" w:cs="Arial"/>
                <w:i/>
                <w:iCs/>
                <w:szCs w:val="24"/>
              </w:rPr>
            </w:pPr>
          </w:p>
          <w:p w:rsidR="00D5418E" w:rsidRPr="000E0735" w:rsidRDefault="00D5418E" w:rsidP="0012319A">
            <w:pPr>
              <w:pStyle w:val="BodyText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i/>
                <w:iCs/>
                <w:szCs w:val="24"/>
              </w:rPr>
              <w:t>This leaflet was r</w:t>
            </w:r>
            <w:r w:rsidRPr="000E0735">
              <w:rPr>
                <w:rFonts w:ascii="Arial" w:hAnsi="Arial" w:cs="Arial"/>
                <w:i/>
                <w:iCs/>
                <w:szCs w:val="24"/>
              </w:rPr>
              <w:t xml:space="preserve">evised </w:t>
            </w:r>
            <w:r>
              <w:rPr>
                <w:rFonts w:ascii="Arial" w:hAnsi="Arial" w:cs="Arial"/>
                <w:i/>
                <w:iCs/>
                <w:szCs w:val="24"/>
              </w:rPr>
              <w:t>May</w:t>
            </w:r>
            <w:r w:rsidRPr="000E0735">
              <w:rPr>
                <w:rFonts w:ascii="Arial" w:hAnsi="Arial" w:cs="Arial"/>
                <w:i/>
                <w:iCs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iCs/>
                <w:szCs w:val="24"/>
              </w:rPr>
              <w:t>4</w:t>
            </w:r>
          </w:p>
          <w:p w:rsidR="00D5418E" w:rsidRPr="009D6803" w:rsidRDefault="00D5418E" w:rsidP="0012319A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:rsidR="00D5418E" w:rsidRDefault="00D5418E" w:rsidP="0012319A">
            <w:pPr>
              <w:pStyle w:val="BodyText"/>
            </w:pPr>
            <w:r>
              <w:rPr>
                <w:noProof/>
              </w:rPr>
              <w:drawing>
                <wp:anchor distT="158496" distB="158242" distL="272796" distR="278892" simplePos="0" relativeHeight="251660288" behindDoc="1" locked="0" layoutInCell="1" allowOverlap="1" wp14:anchorId="7BA6ABA1" wp14:editId="44132A56">
                  <wp:simplePos x="0" y="0"/>
                  <wp:positionH relativeFrom="column">
                    <wp:posOffset>559816</wp:posOffset>
                  </wp:positionH>
                  <wp:positionV relativeFrom="paragraph">
                    <wp:posOffset>-138684</wp:posOffset>
                  </wp:positionV>
                  <wp:extent cx="1066927" cy="951357"/>
                  <wp:effectExtent l="171450" t="171450" r="171450" b="1727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5123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418E" w:rsidRDefault="00D5418E" w:rsidP="0012319A">
            <w:pPr>
              <w:pStyle w:val="BodyText"/>
            </w:pPr>
          </w:p>
          <w:p w:rsidR="00D5418E" w:rsidRDefault="00D5418E" w:rsidP="0012319A">
            <w:pPr>
              <w:pStyle w:val="BodyText"/>
            </w:pPr>
          </w:p>
          <w:p w:rsidR="00D5418E" w:rsidRDefault="00D5418E" w:rsidP="0012319A">
            <w:pPr>
              <w:pStyle w:val="BodyText"/>
              <w:ind w:left="720"/>
              <w:rPr>
                <w:rFonts w:ascii="Arial" w:hAnsi="Arial" w:cs="Arial"/>
                <w:b/>
                <w:sz w:val="20"/>
              </w:rPr>
            </w:pPr>
            <w:r w:rsidRPr="004E3A69">
              <w:rPr>
                <w:rFonts w:ascii="Arial" w:hAnsi="Arial" w:cs="Arial"/>
                <w:b/>
                <w:sz w:val="20"/>
              </w:rPr>
              <w:t>Cannington Health Centre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 w:rsidRPr="004E3A69">
              <w:rPr>
                <w:rFonts w:ascii="Arial" w:hAnsi="Arial" w:cs="Arial"/>
                <w:b/>
                <w:sz w:val="20"/>
              </w:rPr>
              <w:t>Mill Lane, Cannington, Bridgwater, Somerset, TA5 2HB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D5418E" w:rsidRPr="004E3A69" w:rsidRDefault="00D5418E" w:rsidP="0012319A">
            <w:pPr>
              <w:pStyle w:val="BodyText"/>
              <w:pBdr>
                <w:bottom w:val="single" w:sz="4" w:space="1" w:color="auto"/>
              </w:pBdr>
              <w:ind w:left="720"/>
              <w:rPr>
                <w:rFonts w:ascii="Arial" w:hAnsi="Arial" w:cs="Arial"/>
                <w:b/>
                <w:sz w:val="20"/>
              </w:rPr>
            </w:pPr>
            <w:r w:rsidRPr="004E3A69">
              <w:rPr>
                <w:rFonts w:ascii="Arial" w:hAnsi="Arial" w:cs="Arial"/>
                <w:b/>
                <w:sz w:val="20"/>
              </w:rPr>
              <w:t>Telephone: 01278 652335</w:t>
            </w:r>
          </w:p>
          <w:p w:rsidR="00D5418E" w:rsidRPr="000E0735" w:rsidRDefault="00D5418E" w:rsidP="0012319A">
            <w:pPr>
              <w:ind w:left="720"/>
              <w:rPr>
                <w:rFonts w:ascii="Arial" w:hAnsi="Arial" w:cs="Arial"/>
                <w:b/>
              </w:rPr>
            </w:pPr>
            <w:r w:rsidRPr="000E0735">
              <w:rPr>
                <w:rFonts w:ascii="Arial" w:hAnsi="Arial" w:cs="Arial"/>
                <w:b/>
              </w:rPr>
              <w:t>A Guide for Patients</w:t>
            </w:r>
          </w:p>
          <w:p w:rsidR="00D5418E" w:rsidRPr="000E0735" w:rsidRDefault="00D5418E" w:rsidP="0012319A">
            <w:pPr>
              <w:ind w:left="720"/>
              <w:rPr>
                <w:rFonts w:ascii="Arial" w:hAnsi="Arial" w:cs="Arial"/>
                <w:b/>
              </w:rPr>
            </w:pPr>
            <w:r w:rsidRPr="000E0735">
              <w:rPr>
                <w:rFonts w:ascii="Arial" w:hAnsi="Arial" w:cs="Arial"/>
                <w:b/>
              </w:rPr>
              <w:t>COMPLAINTS PROCEDURE</w:t>
            </w:r>
          </w:p>
          <w:p w:rsidR="00D5418E" w:rsidRPr="004E3A69" w:rsidRDefault="00D5418E" w:rsidP="0012319A">
            <w:pPr>
              <w:pStyle w:val="BodyText"/>
              <w:ind w:left="720"/>
              <w:rPr>
                <w:rFonts w:ascii="Arial" w:hAnsi="Arial" w:cs="Arial"/>
                <w:szCs w:val="24"/>
              </w:rPr>
            </w:pPr>
            <w:r w:rsidRPr="004E3A69">
              <w:rPr>
                <w:rFonts w:ascii="Arial" w:hAnsi="Arial" w:cs="Arial"/>
                <w:szCs w:val="24"/>
              </w:rPr>
              <w:t>At Cannington Health Centre we try hard to provide the best possible service to our patients at all times.</w:t>
            </w:r>
          </w:p>
          <w:p w:rsidR="00D5418E" w:rsidRPr="004E3A69" w:rsidRDefault="00D5418E" w:rsidP="0012319A">
            <w:pPr>
              <w:pStyle w:val="BodyText"/>
              <w:ind w:left="720"/>
              <w:rPr>
                <w:rFonts w:ascii="Arial" w:hAnsi="Arial" w:cs="Arial"/>
                <w:szCs w:val="24"/>
              </w:rPr>
            </w:pPr>
            <w:r w:rsidRPr="004E3A69">
              <w:rPr>
                <w:rFonts w:ascii="Arial" w:hAnsi="Arial" w:cs="Arial"/>
                <w:szCs w:val="24"/>
              </w:rPr>
              <w:t>Unfortunately, there may be times when you feel we have not succeeded and you need to make a comment, suggestion or complaint.</w:t>
            </w:r>
          </w:p>
          <w:p w:rsidR="00D5418E" w:rsidRPr="004E3A69" w:rsidRDefault="00D5418E" w:rsidP="0012319A">
            <w:pPr>
              <w:pStyle w:val="BodyText"/>
              <w:ind w:left="720"/>
              <w:rPr>
                <w:rFonts w:ascii="Arial" w:hAnsi="Arial" w:cs="Arial"/>
                <w:szCs w:val="24"/>
              </w:rPr>
            </w:pPr>
            <w:r w:rsidRPr="004E3A69">
              <w:rPr>
                <w:rFonts w:ascii="Arial" w:hAnsi="Arial" w:cs="Arial"/>
                <w:szCs w:val="24"/>
              </w:rPr>
              <w:t>This leaflet explains what to do, should you have cause to complain about the standard of service or medical treatment you have received.</w:t>
            </w:r>
          </w:p>
          <w:p w:rsidR="00D5418E" w:rsidRPr="005A448B" w:rsidRDefault="00D5418E" w:rsidP="0012319A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val="en-GB"/>
                <w14:ligatures w14:val="none"/>
              </w:rPr>
              <w:drawing>
                <wp:anchor distT="158496" distB="158242" distL="272796" distR="278892" simplePos="0" relativeHeight="251659264" behindDoc="1" locked="0" layoutInCell="1" allowOverlap="1" wp14:anchorId="2E4BFFFB" wp14:editId="34A818C0">
                  <wp:simplePos x="0" y="0"/>
                  <wp:positionH relativeFrom="column">
                    <wp:posOffset>8145526</wp:posOffset>
                  </wp:positionH>
                  <wp:positionV relativeFrom="paragraph">
                    <wp:posOffset>318516</wp:posOffset>
                  </wp:positionV>
                  <wp:extent cx="1066927" cy="951357"/>
                  <wp:effectExtent l="171450" t="171450" r="171450" b="1727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5123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5418E" w:rsidRPr="005A448B" w:rsidTr="0012319A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CA4C0D" wp14:editId="7ED46171">
                  <wp:extent cx="2390775" cy="2416787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514" cy="242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Talk to us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lang w:val="en-GB"/>
              </w:rPr>
              <w:t>Cannington Health Centre</w:t>
            </w:r>
            <w:r w:rsidRPr="005A448B">
              <w:rPr>
                <w:rFonts w:ascii="Arial" w:hAnsi="Arial" w:cs="Arial"/>
                <w:lang w:val="en-GB"/>
              </w:rPr>
              <w:t xml:space="preserve">. 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Who to talk to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concern and they will assist you where possible.  Alternatively, ask to speak to </w:t>
            </w:r>
            <w:r>
              <w:rPr>
                <w:rFonts w:ascii="Arial" w:hAnsi="Arial" w:cs="Arial"/>
                <w:lang w:val="en-GB"/>
              </w:rPr>
              <w:t>Alison Reid Practice Manager</w:t>
            </w:r>
            <w:r w:rsidRPr="005A448B">
              <w:rPr>
                <w:rFonts w:ascii="Arial" w:hAnsi="Arial" w:cs="Arial"/>
                <w:lang w:val="en-GB"/>
              </w:rPr>
              <w:t>, but note this may need to be a booked appointment.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146" w:type="dxa"/>
            <w:gridSpan w:val="2"/>
            <w:tcMar>
              <w:left w:w="432" w:type="dxa"/>
              <w:right w:w="432" w:type="dxa"/>
            </w:tcMar>
          </w:tcPr>
          <w:p w:rsidR="00D5418E" w:rsidRPr="00BA3391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If for any reason you do not want to speak to a member of our staff, then you can request that the Integrated Care Board (ICB) investigates your complaint. They will contact us on your behalf:</w:t>
            </w:r>
          </w:p>
          <w:p w:rsidR="00D5418E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FREEPOST RRKL-XKSC-ACSG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Somerset ICB PALS, Yeovil BA22 8HR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0800 085 1067</w:t>
            </w:r>
          </w:p>
          <w:p w:rsidR="00D5418E" w:rsidRDefault="00D5418E" w:rsidP="0012319A">
            <w:pPr>
              <w:pStyle w:val="BlockText"/>
              <w:widowControl w:val="0"/>
              <w:spacing w:after="0" w:line="240" w:lineRule="auto"/>
              <w:ind w:left="0" w:right="0"/>
              <w:rPr>
                <w:rFonts w:ascii="Arial" w:hAnsi="Arial" w:cs="Arial"/>
                <w:color w:val="002060"/>
                <w:lang w:val="en-GB"/>
              </w:rPr>
            </w:pPr>
            <w:hyperlink r:id="rId12" w:history="1">
              <w:r w:rsidRPr="00FA436E">
                <w:rPr>
                  <w:rStyle w:val="Hyperlink"/>
                  <w:rFonts w:ascii="Arial" w:hAnsi="Arial" w:cs="Arial"/>
                  <w:lang w:val="en-GB"/>
                </w:rPr>
                <w:t>Somicb.pals@nhs.net</w:t>
              </w:r>
            </w:hyperlink>
          </w:p>
          <w:p w:rsidR="00D5418E" w:rsidRPr="005A448B" w:rsidRDefault="00D5418E" w:rsidP="0012319A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A complaint can be made verbally or in writing.  A complaints form is available from reception. Additionally, you can complain via email to </w:t>
            </w:r>
            <w:hyperlink r:id="rId13" w:history="1">
              <w:r w:rsidRPr="00FA436E">
                <w:rPr>
                  <w:rStyle w:val="Hyperlink"/>
                  <w:rFonts w:ascii="Arial" w:hAnsi="Arial" w:cs="Arial"/>
                </w:rPr>
                <w:t>somicb.pals@nhs.net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Time frames for complaints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>Practice Manager</w:t>
            </w:r>
            <w:r w:rsidRPr="005A448B">
              <w:rPr>
                <w:rFonts w:ascii="Arial" w:hAnsi="Arial" w:cs="Arial"/>
                <w:lang w:val="en-GB"/>
              </w:rPr>
              <w:t xml:space="preserve"> will respond to within three business days to acknowledge your complaint.</w:t>
            </w:r>
          </w:p>
          <w:p w:rsidR="00D5418E" w:rsidRPr="005A448B" w:rsidRDefault="00D5418E" w:rsidP="0012319A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Investigating complaints</w:t>
            </w: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investigate all complaints effectively and in conjunction with extant legislation and guidance.   </w:t>
            </w: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Confidentiality</w:t>
            </w: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We will ensure that all complaints are investigated with the utmost confidentiality and that any documents are held separately from the patient’s healthcare record. </w:t>
            </w: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Third party complaints</w:t>
            </w: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allow third parties to make a complaint on behalf of a patient. The patient must provide consent for them to do so.  A third-party patient complaint form is available from reception.</w:t>
            </w: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Final response</w:t>
            </w: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will issue a final formal response to all complainants which will provide full details and the outcome of the complaint. We will liaise with you about the progress of any complaint.</w:t>
            </w: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:rsidR="00D5418E" w:rsidRPr="005A448B" w:rsidRDefault="00D5418E" w:rsidP="0012319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B66429" w:rsidRDefault="00B66429" w:rsidP="00D5418E">
      <w:bookmarkStart w:id="0" w:name="_GoBack"/>
      <w:bookmarkEnd w:id="0"/>
    </w:p>
    <w:sectPr w:rsidR="00B66429" w:rsidSect="00D541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8E"/>
    <w:rsid w:val="00B66429"/>
    <w:rsid w:val="00D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1A45"/>
  <w15:chartTrackingRefBased/>
  <w15:docId w15:val="{3D715126-27F5-4283-A576-5F667563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18E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418E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D5418E"/>
    <w:pPr>
      <w:spacing w:after="160"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D5418E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D5418E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D5418E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D5418E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D5418E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D5418E"/>
    <w:rPr>
      <w:rFonts w:ascii="Times New Roman" w:eastAsia="Times New Roman" w:hAnsi="Times New Roman" w:cs="Times New Roman"/>
      <w:color w:val="244061" w:themeColor="accent1" w:themeShade="80"/>
      <w:kern w:val="2"/>
      <w:lang w:val="en-US" w:eastAsia="ja-JP"/>
      <w14:ligatures w14:val="standard"/>
    </w:rPr>
  </w:style>
  <w:style w:type="paragraph" w:styleId="BodyText">
    <w:name w:val="Body Text"/>
    <w:basedOn w:val="Normal"/>
    <w:link w:val="BodyTextChar"/>
    <w:rsid w:val="00D5418E"/>
    <w:pPr>
      <w:spacing w:after="240" w:line="240" w:lineRule="atLeast"/>
    </w:pPr>
    <w:rPr>
      <w:rFonts w:ascii="Garamond" w:hAnsi="Garamond"/>
      <w:spacing w:val="-5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418E"/>
    <w:rPr>
      <w:rFonts w:ascii="Garamond" w:eastAsia="Times New Roman" w:hAnsi="Garamond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org.uk/making-complaint/getting-advice-and-support" TargetMode="External"/><Relationship Id="rId13" Type="http://schemas.openxmlformats.org/officeDocument/2006/relationships/hyperlink" Target="mailto:somicb.pal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hyperlink" Target="mailto:Somicb.pa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pohwer.net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ombudsman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Alison (CANNINGTON HEALTH CENTRE)</dc:creator>
  <cp:keywords/>
  <dc:description/>
  <cp:lastModifiedBy>REID, Alison (CANNINGTON HEALTH CENTRE)</cp:lastModifiedBy>
  <cp:revision>1</cp:revision>
  <dcterms:created xsi:type="dcterms:W3CDTF">2024-05-22T13:52:00Z</dcterms:created>
  <dcterms:modified xsi:type="dcterms:W3CDTF">2024-05-22T13:54:00Z</dcterms:modified>
</cp:coreProperties>
</file>